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Обоянь — пгт Ивня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